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KARENA WANITA</w:t>
      </w:r>
    </w:p>
    <w:p>
      <w:pPr>
        <w:jc w:val="left"/>
        <w:rPr>
          <w:rFonts w:hint="default" w:ascii="Arial" w:hAnsi="Arial" w:cs="Arial"/>
          <w:b w:val="0"/>
          <w:bCs/>
          <w:i/>
          <w:iCs/>
          <w:sz w:val="24"/>
          <w:szCs w:val="24"/>
          <w:lang w:val="en-US"/>
        </w:rPr>
      </w:pPr>
      <w:r>
        <w:rPr>
          <w:rFonts w:hint="default" w:ascii="Arial" w:hAnsi="Arial" w:cs="Arial"/>
          <w:b w:val="0"/>
          <w:bCs/>
          <w:i/>
          <w:iCs/>
          <w:sz w:val="24"/>
          <w:szCs w:val="24"/>
          <w:lang w:val="en-US"/>
        </w:rPr>
        <w:t>Cipt. Drs. Suharjiya, MA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i/>
          <w:iCs/>
          <w:sz w:val="24"/>
          <w:szCs w:val="24"/>
          <w:shd w:val="clear" w:color="auto" w:fill="FFFFFF"/>
          <w:lang w:val="en-US"/>
        </w:rPr>
        <w:t xml:space="preserve"> 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Tetaplah jadi lembut</w:t>
      </w:r>
    </w:p>
    <w:p>
      <w:pPr>
        <w:jc w:val="left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hint="default" w:ascii="Arial" w:hAnsi="Arial" w:cs="Arial"/>
          <w:sz w:val="24"/>
          <w:szCs w:val="24"/>
        </w:rPr>
        <w:t>Walau engkau bisa untuk tegas</w:t>
      </w:r>
      <w:bookmarkStart w:id="0" w:name="_GoBack"/>
      <w:bookmarkEnd w:id="0"/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Tetaplah rendah hati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Walaupun kau punya otak cerdas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Tetaplah sederhana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Walaupun kau bergelimang harta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Jadilah pribadi yang tinggi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Tanpa engkau merendahkan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i/>
          <w:sz w:val="24"/>
          <w:szCs w:val="24"/>
        </w:rPr>
        <w:t>Reff</w:t>
      </w:r>
      <w:r>
        <w:rPr>
          <w:rFonts w:hint="default" w:ascii="Arial" w:hAnsi="Arial" w:cs="Arial"/>
          <w:sz w:val="24"/>
          <w:szCs w:val="24"/>
        </w:rPr>
        <w:t xml:space="preserve">: 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Karena wanita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Tiang keluarga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Wanita yang sejati 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Ingat akan jati diri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Tetaplah rendah hati</w:t>
      </w:r>
    </w:p>
    <w:p>
      <w:pPr>
        <w:tabs>
          <w:tab w:val="left" w:pos="5842"/>
        </w:tabs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Walau karirmu melambung tinggi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Setia pada keluarga</w:t>
      </w:r>
    </w:p>
    <w:p>
      <w:pPr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Demi sebuah cita-cita</w:t>
      </w:r>
    </w:p>
    <w:p>
      <w:pPr>
        <w:rPr>
          <w:rFonts w:ascii="Calisto MT" w:hAnsi="Calisto MT"/>
          <w:sz w:val="24"/>
          <w:szCs w:val="24"/>
        </w:rPr>
      </w:pPr>
    </w:p>
    <w:p>
      <w:pPr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>
      <w:pPr>
        <w:rPr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0C01DB"/>
    <w:rsid w:val="4161513D"/>
    <w:rsid w:val="680C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HAnsi" w:cstheme="minorBidi"/>
      <w:sz w:val="22"/>
      <w:szCs w:val="22"/>
      <w:lang w:val="id-ID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2022-12-12T06:29:00Z</dcterms:created>
  <dc:creator>Suhardji Atmadja</dc:creator>
  <cp:lastModifiedBy>skbsu</cp:lastModifiedBy>
  <dcterms:modified xsi:type="dcterms:W3CDTF">2022-12-13T03:20:48Z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5F4309A8809B4EFBA49B556300A61771</vt:lpwstr>
  </property>
</Properties>
</file>